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718" w:rsidRDefault="00352AD6" w:rsidP="00352AD6">
      <w:pPr>
        <w:jc w:val="center"/>
        <w:rPr>
          <w:rFonts w:cs="B Zar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715E75">
        <w:rPr>
          <w:rFonts w:cs="B Zar" w:hint="cs"/>
          <w:b/>
          <w:bCs/>
          <w:sz w:val="24"/>
          <w:szCs w:val="24"/>
          <w:rtl/>
          <w:lang w:bidi="fa-IR"/>
        </w:rPr>
        <w:t>اطلاعات تماس پژوهشکده ها- پژوهشگاه قوه قضاییه</w:t>
      </w:r>
    </w:p>
    <w:p w:rsidR="00715E75" w:rsidRPr="00715E75" w:rsidRDefault="00715E75" w:rsidP="00352AD6">
      <w:pPr>
        <w:jc w:val="center"/>
        <w:rPr>
          <w:rFonts w:cs="B Zar"/>
          <w:b/>
          <w:bCs/>
          <w:sz w:val="4"/>
          <w:szCs w:val="4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3"/>
        <w:gridCol w:w="3595"/>
      </w:tblGrid>
      <w:tr w:rsidR="00352AD6" w:rsidRPr="00715E75" w:rsidTr="00715E75">
        <w:tc>
          <w:tcPr>
            <w:tcW w:w="0" w:type="auto"/>
          </w:tcPr>
          <w:p w:rsidR="00352AD6" w:rsidRPr="00715E75" w:rsidRDefault="00352AD6" w:rsidP="00352AD6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715E75">
              <w:rPr>
                <w:rFonts w:cs="B Zar" w:hint="cs"/>
                <w:sz w:val="28"/>
                <w:szCs w:val="28"/>
                <w:rtl/>
                <w:lang w:bidi="fa-IR"/>
              </w:rPr>
              <w:t>شماره تماس مستقیم</w:t>
            </w:r>
          </w:p>
        </w:tc>
        <w:tc>
          <w:tcPr>
            <w:tcW w:w="0" w:type="auto"/>
          </w:tcPr>
          <w:p w:rsidR="00352AD6" w:rsidRPr="00715E75" w:rsidRDefault="00352AD6" w:rsidP="00352AD6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715E75">
              <w:rPr>
                <w:rFonts w:cs="B Zar" w:hint="cs"/>
                <w:sz w:val="28"/>
                <w:szCs w:val="28"/>
                <w:rtl/>
                <w:lang w:bidi="fa-IR"/>
              </w:rPr>
              <w:t>پژوهشکده</w:t>
            </w:r>
          </w:p>
        </w:tc>
      </w:tr>
      <w:tr w:rsidR="00352AD6" w:rsidRPr="00715E75" w:rsidTr="00715E75">
        <w:tc>
          <w:tcPr>
            <w:tcW w:w="0" w:type="auto"/>
          </w:tcPr>
          <w:p w:rsidR="00352AD6" w:rsidRPr="00715E75" w:rsidRDefault="00715E75" w:rsidP="00352AD6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715E75">
              <w:rPr>
                <w:rFonts w:cs="B Zar" w:hint="cs"/>
                <w:sz w:val="28"/>
                <w:szCs w:val="28"/>
                <w:rtl/>
                <w:lang w:bidi="fa-IR"/>
              </w:rPr>
              <w:t>22091254</w:t>
            </w:r>
          </w:p>
        </w:tc>
        <w:tc>
          <w:tcPr>
            <w:tcW w:w="0" w:type="auto"/>
          </w:tcPr>
          <w:p w:rsidR="00352AD6" w:rsidRPr="00715E75" w:rsidRDefault="001C01BE" w:rsidP="00352AD6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715E75">
              <w:rPr>
                <w:rFonts w:cs="B Zar" w:hint="cs"/>
                <w:sz w:val="28"/>
                <w:szCs w:val="28"/>
                <w:rtl/>
                <w:lang w:bidi="fa-IR"/>
              </w:rPr>
              <w:t>پژوهشکده مطالعات حقوقی و قضایی</w:t>
            </w:r>
          </w:p>
        </w:tc>
      </w:tr>
      <w:tr w:rsidR="00352AD6" w:rsidRPr="00715E75" w:rsidTr="00715E75">
        <w:tc>
          <w:tcPr>
            <w:tcW w:w="0" w:type="auto"/>
          </w:tcPr>
          <w:p w:rsidR="00352AD6" w:rsidRPr="00715E75" w:rsidRDefault="00715E75" w:rsidP="00352AD6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715E75">
              <w:rPr>
                <w:rFonts w:cs="B Zar" w:hint="cs"/>
                <w:sz w:val="28"/>
                <w:szCs w:val="28"/>
                <w:rtl/>
                <w:lang w:bidi="fa-IR"/>
              </w:rPr>
              <w:t>22093683</w:t>
            </w:r>
          </w:p>
        </w:tc>
        <w:tc>
          <w:tcPr>
            <w:tcW w:w="0" w:type="auto"/>
          </w:tcPr>
          <w:p w:rsidR="00352AD6" w:rsidRPr="00715E75" w:rsidRDefault="00715E75" w:rsidP="00715E75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715E75">
              <w:rPr>
                <w:rFonts w:cs="B Zar" w:hint="cs"/>
                <w:sz w:val="28"/>
                <w:szCs w:val="28"/>
                <w:rtl/>
                <w:lang w:bidi="fa-IR"/>
              </w:rPr>
              <w:t>پژوهشکده مطالعات راهبردی</w:t>
            </w:r>
          </w:p>
        </w:tc>
      </w:tr>
      <w:tr w:rsidR="00352AD6" w:rsidRPr="00715E75" w:rsidTr="00715E75">
        <w:tc>
          <w:tcPr>
            <w:tcW w:w="0" w:type="auto"/>
          </w:tcPr>
          <w:p w:rsidR="00352AD6" w:rsidRPr="00715E75" w:rsidRDefault="00715E75" w:rsidP="00352AD6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715E75">
              <w:rPr>
                <w:rFonts w:cs="B Zar" w:hint="cs"/>
                <w:sz w:val="28"/>
                <w:szCs w:val="28"/>
                <w:rtl/>
                <w:lang w:bidi="fa-IR"/>
              </w:rPr>
              <w:t>26417513</w:t>
            </w:r>
          </w:p>
        </w:tc>
        <w:tc>
          <w:tcPr>
            <w:tcW w:w="0" w:type="auto"/>
          </w:tcPr>
          <w:p w:rsidR="00352AD6" w:rsidRPr="00715E75" w:rsidRDefault="00715E75" w:rsidP="00352AD6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715E75">
              <w:rPr>
                <w:rFonts w:cs="B Zar" w:hint="cs"/>
                <w:sz w:val="28"/>
                <w:szCs w:val="28"/>
                <w:rtl/>
                <w:lang w:bidi="fa-IR"/>
              </w:rPr>
              <w:t>پژوهشکده مطالعات اسلامی حقوق و قضا</w:t>
            </w:r>
          </w:p>
        </w:tc>
      </w:tr>
    </w:tbl>
    <w:p w:rsidR="00352AD6" w:rsidRDefault="00352AD6" w:rsidP="00352AD6">
      <w:pPr>
        <w:jc w:val="center"/>
        <w:rPr>
          <w:rFonts w:cs="B Zar"/>
          <w:sz w:val="28"/>
          <w:szCs w:val="28"/>
          <w:rtl/>
          <w:lang w:bidi="fa-I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83"/>
        <w:gridCol w:w="3373"/>
      </w:tblGrid>
      <w:tr w:rsidR="00715E75" w:rsidTr="00AB5620">
        <w:trPr>
          <w:jc w:val="center"/>
        </w:trPr>
        <w:tc>
          <w:tcPr>
            <w:tcW w:w="0" w:type="auto"/>
            <w:vAlign w:val="center"/>
          </w:tcPr>
          <w:p w:rsidR="00715E75" w:rsidRPr="00715E75" w:rsidRDefault="00715E75" w:rsidP="00715E7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https://jri.ac.ir</w:t>
            </w:r>
          </w:p>
        </w:tc>
        <w:tc>
          <w:tcPr>
            <w:tcW w:w="0" w:type="auto"/>
            <w:vAlign w:val="center"/>
          </w:tcPr>
          <w:p w:rsidR="00715E75" w:rsidRPr="00715E75" w:rsidRDefault="00715E75" w:rsidP="00715E75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715E75">
              <w:rPr>
                <w:rFonts w:cs="B Zar" w:hint="cs"/>
                <w:sz w:val="24"/>
                <w:szCs w:val="24"/>
                <w:rtl/>
                <w:lang w:bidi="fa-IR"/>
              </w:rPr>
              <w:t>سایت پژوهشگاه قوه قضاییه</w:t>
            </w:r>
          </w:p>
        </w:tc>
      </w:tr>
      <w:tr w:rsidR="00715E75" w:rsidTr="00AB5620">
        <w:trPr>
          <w:jc w:val="center"/>
        </w:trPr>
        <w:tc>
          <w:tcPr>
            <w:tcW w:w="0" w:type="auto"/>
            <w:vAlign w:val="center"/>
          </w:tcPr>
          <w:p w:rsidR="00715E75" w:rsidRPr="00715E75" w:rsidRDefault="00715E75" w:rsidP="00715E7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15E7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http://ris.jri.ac.ir</w:t>
            </w:r>
          </w:p>
        </w:tc>
        <w:tc>
          <w:tcPr>
            <w:tcW w:w="0" w:type="auto"/>
            <w:vAlign w:val="center"/>
          </w:tcPr>
          <w:p w:rsidR="00715E75" w:rsidRDefault="00715E75" w:rsidP="00715E75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715E75">
              <w:rPr>
                <w:rFonts w:cs="B Zar" w:hint="cs"/>
                <w:sz w:val="24"/>
                <w:szCs w:val="24"/>
                <w:rtl/>
                <w:lang w:bidi="fa-IR"/>
              </w:rPr>
              <w:t>سامانه مدیریت پژوهش و نوآوری قوه قضاییه</w:t>
            </w:r>
          </w:p>
        </w:tc>
      </w:tr>
    </w:tbl>
    <w:p w:rsidR="00715E75" w:rsidRPr="00715E75" w:rsidRDefault="00715E75" w:rsidP="00352AD6">
      <w:pPr>
        <w:jc w:val="center"/>
        <w:rPr>
          <w:rFonts w:cs="B Zar"/>
          <w:sz w:val="28"/>
          <w:szCs w:val="28"/>
          <w:lang w:bidi="fa-IR"/>
        </w:rPr>
      </w:pPr>
    </w:p>
    <w:sectPr w:rsidR="00715E75" w:rsidRPr="00715E75" w:rsidSect="00352AD6">
      <w:pgSz w:w="8391" w:h="11907" w:code="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AD6"/>
    <w:rsid w:val="00191718"/>
    <w:rsid w:val="001B03E7"/>
    <w:rsid w:val="001C01BE"/>
    <w:rsid w:val="00352AD6"/>
    <w:rsid w:val="00715E75"/>
    <w:rsid w:val="00AB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45F4E-7665-48C2-BE5F-CC58D66A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2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raziye zakeri</dc:creator>
  <cp:keywords/>
  <dc:description/>
  <cp:lastModifiedBy>gholam reza godarzi</cp:lastModifiedBy>
  <cp:revision>2</cp:revision>
  <dcterms:created xsi:type="dcterms:W3CDTF">2022-08-28T06:28:00Z</dcterms:created>
  <dcterms:modified xsi:type="dcterms:W3CDTF">2022-08-28T06:28:00Z</dcterms:modified>
</cp:coreProperties>
</file>